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3D" w:rsidRDefault="00DF213D" w:rsidP="001207DA">
      <w:pPr>
        <w:jc w:val="center"/>
        <w:rPr>
          <w:sz w:val="40"/>
          <w:szCs w:val="40"/>
        </w:rPr>
      </w:pPr>
      <w:bookmarkStart w:id="0" w:name="_GoBack"/>
      <w:bookmarkEnd w:id="0"/>
    </w:p>
    <w:p w:rsidR="001207DA" w:rsidRDefault="001207DA" w:rsidP="001207DA">
      <w:pPr>
        <w:jc w:val="center"/>
        <w:rPr>
          <w:sz w:val="40"/>
          <w:szCs w:val="40"/>
        </w:rPr>
      </w:pPr>
      <w:r>
        <w:rPr>
          <w:sz w:val="40"/>
          <w:szCs w:val="40"/>
        </w:rPr>
        <w:t>LBIC</w:t>
      </w:r>
    </w:p>
    <w:p w:rsidR="001207DA" w:rsidRDefault="001207DA" w:rsidP="001207DA">
      <w:pPr>
        <w:jc w:val="center"/>
        <w:rPr>
          <w:sz w:val="40"/>
          <w:szCs w:val="40"/>
        </w:rPr>
      </w:pPr>
      <w:r>
        <w:rPr>
          <w:sz w:val="40"/>
          <w:szCs w:val="40"/>
        </w:rPr>
        <w:t>PORT ALLEN</w:t>
      </w:r>
    </w:p>
    <w:p w:rsidR="001207DA" w:rsidRDefault="001207DA" w:rsidP="001207DA">
      <w:pPr>
        <w:jc w:val="center"/>
        <w:rPr>
          <w:sz w:val="40"/>
          <w:szCs w:val="40"/>
        </w:rPr>
      </w:pPr>
      <w:r>
        <w:rPr>
          <w:sz w:val="40"/>
          <w:szCs w:val="40"/>
        </w:rPr>
        <w:t>September 21, 2012</w:t>
      </w:r>
    </w:p>
    <w:p w:rsidR="001207DA" w:rsidRDefault="001207DA" w:rsidP="001207DA">
      <w:pPr>
        <w:jc w:val="center"/>
        <w:rPr>
          <w:sz w:val="40"/>
          <w:szCs w:val="40"/>
        </w:rPr>
      </w:pPr>
      <w:r>
        <w:rPr>
          <w:sz w:val="40"/>
          <w:szCs w:val="40"/>
        </w:rPr>
        <w:t>10:00 AM</w:t>
      </w:r>
    </w:p>
    <w:p w:rsidR="001207DA" w:rsidRDefault="001207DA" w:rsidP="001207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:rsidR="001207DA" w:rsidRDefault="001207DA" w:rsidP="001207DA">
      <w:pPr>
        <w:jc w:val="center"/>
        <w:rPr>
          <w:b/>
          <w:sz w:val="40"/>
          <w:szCs w:val="40"/>
        </w:rPr>
      </w:pPr>
    </w:p>
    <w:p w:rsidR="001207DA" w:rsidRPr="001207DA" w:rsidRDefault="001207DA" w:rsidP="001207D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sz w:val="40"/>
          <w:szCs w:val="40"/>
        </w:rPr>
        <w:t>Call meeting to order</w:t>
      </w:r>
    </w:p>
    <w:p w:rsidR="001207DA" w:rsidRPr="001207DA" w:rsidRDefault="001207DA" w:rsidP="001207D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sz w:val="40"/>
          <w:szCs w:val="40"/>
        </w:rPr>
        <w:t>Roll call</w:t>
      </w:r>
    </w:p>
    <w:p w:rsidR="001207DA" w:rsidRPr="001207DA" w:rsidRDefault="001207DA" w:rsidP="001207D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sz w:val="40"/>
          <w:szCs w:val="40"/>
        </w:rPr>
        <w:t xml:space="preserve">Minutes of June 22, 2012 </w:t>
      </w:r>
    </w:p>
    <w:p w:rsidR="001207DA" w:rsidRPr="001207DA" w:rsidRDefault="001207DA" w:rsidP="001207D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sz w:val="40"/>
          <w:szCs w:val="40"/>
        </w:rPr>
        <w:t>Oath of office</w:t>
      </w:r>
    </w:p>
    <w:p w:rsidR="001207DA" w:rsidRPr="001207DA" w:rsidRDefault="001207DA" w:rsidP="001207D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sz w:val="40"/>
          <w:szCs w:val="40"/>
        </w:rPr>
        <w:t>Board of ethics disclosure statement</w:t>
      </w:r>
    </w:p>
    <w:p w:rsidR="001207DA" w:rsidRPr="00CF4ACE" w:rsidRDefault="00CF4ACE" w:rsidP="001207D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sz w:val="40"/>
          <w:szCs w:val="40"/>
        </w:rPr>
        <w:t>Review of financials</w:t>
      </w:r>
    </w:p>
    <w:p w:rsidR="00CF4ACE" w:rsidRPr="00CF4ACE" w:rsidRDefault="00CF4ACE" w:rsidP="001207D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sz w:val="40"/>
          <w:szCs w:val="40"/>
        </w:rPr>
        <w:t>Audit reports</w:t>
      </w:r>
    </w:p>
    <w:p w:rsidR="00CF4ACE" w:rsidRPr="00CF4ACE" w:rsidRDefault="00CF4ACE" w:rsidP="001207D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sz w:val="40"/>
          <w:szCs w:val="40"/>
        </w:rPr>
        <w:t>ULM proposal</w:t>
      </w:r>
    </w:p>
    <w:p w:rsidR="00CF4ACE" w:rsidRPr="00CF4ACE" w:rsidRDefault="00CF4ACE" w:rsidP="001207D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sz w:val="40"/>
          <w:szCs w:val="40"/>
        </w:rPr>
        <w:t>Request for bid proposals</w:t>
      </w:r>
    </w:p>
    <w:p w:rsidR="00CF4ACE" w:rsidRPr="00CF4ACE" w:rsidRDefault="00CF4ACE" w:rsidP="001207D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sz w:val="40"/>
          <w:szCs w:val="40"/>
        </w:rPr>
        <w:t>Other business</w:t>
      </w:r>
    </w:p>
    <w:p w:rsidR="00CF4ACE" w:rsidRPr="00CF4ACE" w:rsidRDefault="00CF4ACE" w:rsidP="001207D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sz w:val="40"/>
          <w:szCs w:val="40"/>
        </w:rPr>
        <w:t>Adjourn</w:t>
      </w:r>
    </w:p>
    <w:p w:rsidR="00CF4ACE" w:rsidRPr="00CF4ACE" w:rsidRDefault="00CF4ACE" w:rsidP="00CF4ACE">
      <w:pPr>
        <w:rPr>
          <w:b/>
          <w:sz w:val="40"/>
          <w:szCs w:val="40"/>
        </w:rPr>
      </w:pPr>
    </w:p>
    <w:p w:rsidR="001207DA" w:rsidRDefault="001207DA" w:rsidP="001207DA">
      <w:pPr>
        <w:jc w:val="center"/>
        <w:rPr>
          <w:b/>
          <w:sz w:val="40"/>
          <w:szCs w:val="40"/>
        </w:rPr>
      </w:pPr>
    </w:p>
    <w:p w:rsidR="001207DA" w:rsidRPr="001207DA" w:rsidRDefault="001207DA" w:rsidP="001207DA">
      <w:pPr>
        <w:pStyle w:val="ListParagraph"/>
        <w:rPr>
          <w:b/>
          <w:sz w:val="40"/>
          <w:szCs w:val="40"/>
        </w:rPr>
      </w:pPr>
    </w:p>
    <w:sectPr w:rsidR="001207DA" w:rsidRPr="001207DA" w:rsidSect="00DF2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931"/>
    <w:multiLevelType w:val="hybridMultilevel"/>
    <w:tmpl w:val="2156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0BE1"/>
    <w:multiLevelType w:val="hybridMultilevel"/>
    <w:tmpl w:val="BD38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5676"/>
    <w:multiLevelType w:val="hybridMultilevel"/>
    <w:tmpl w:val="7974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DA"/>
    <w:rsid w:val="001207DA"/>
    <w:rsid w:val="00CF4142"/>
    <w:rsid w:val="00CF4ACE"/>
    <w:rsid w:val="00D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bookkeeper</cp:lastModifiedBy>
  <cp:revision>2</cp:revision>
  <cp:lastPrinted>2012-09-13T12:24:00Z</cp:lastPrinted>
  <dcterms:created xsi:type="dcterms:W3CDTF">2012-10-03T19:21:00Z</dcterms:created>
  <dcterms:modified xsi:type="dcterms:W3CDTF">2012-10-03T19:21:00Z</dcterms:modified>
</cp:coreProperties>
</file>